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2577E" w14:textId="76DBF1C1" w:rsidR="00034497" w:rsidRDefault="00C5026B" w:rsidP="00C5026B">
      <w:pPr>
        <w:pStyle w:val="Heading1"/>
        <w:rPr>
          <w:lang w:val="en-US"/>
        </w:rPr>
      </w:pPr>
      <w:r>
        <w:rPr>
          <w:lang w:val="en-US"/>
        </w:rPr>
        <w:t xml:space="preserve">Visual Language </w:t>
      </w:r>
      <w:r w:rsidR="00C771A2">
        <w:rPr>
          <w:lang w:val="en-US"/>
        </w:rPr>
        <w:t>1.2</w:t>
      </w:r>
      <w:r>
        <w:rPr>
          <w:lang w:val="en-US"/>
        </w:rPr>
        <w:t xml:space="preserve"> Release Notes</w:t>
      </w:r>
    </w:p>
    <w:p w14:paraId="5D26327E" w14:textId="14CA2C4B" w:rsidR="00C5026B" w:rsidRDefault="00C771A2">
      <w:pPr>
        <w:rPr>
          <w:lang w:val="en-US"/>
        </w:rPr>
      </w:pPr>
      <w:r>
        <w:rPr>
          <w:lang w:val="en-US"/>
        </w:rPr>
        <w:t>August 5</w:t>
      </w:r>
      <w:r w:rsidR="00C5026B">
        <w:rPr>
          <w:lang w:val="en-US"/>
        </w:rPr>
        <w:t>, 202</w:t>
      </w:r>
      <w:r>
        <w:rPr>
          <w:lang w:val="en-US"/>
        </w:rPr>
        <w:t>3</w:t>
      </w:r>
    </w:p>
    <w:p w14:paraId="51DD8A42" w14:textId="2AD12CCB" w:rsidR="00C5026B" w:rsidRDefault="00C771A2" w:rsidP="000F415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We created icons for the following terms:</w:t>
      </w:r>
    </w:p>
    <w:p w14:paraId="43BA4138" w14:textId="7C7728EB" w:rsidR="00C771A2" w:rsidRDefault="00C771A2" w:rsidP="00C771A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Encoder</w:t>
      </w:r>
    </w:p>
    <w:p w14:paraId="2F90A903" w14:textId="65DF1B68" w:rsidR="00C771A2" w:rsidRDefault="00C771A2" w:rsidP="00C771A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Capture Device</w:t>
      </w:r>
    </w:p>
    <w:p w14:paraId="09275C3C" w14:textId="56F32D90" w:rsidR="00C771A2" w:rsidRDefault="00C771A2" w:rsidP="00C771A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Video Switcher</w:t>
      </w:r>
    </w:p>
    <w:p w14:paraId="735211DD" w14:textId="769EFE0C" w:rsidR="00C771A2" w:rsidRDefault="00C771A2" w:rsidP="00C771A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Video Router</w:t>
      </w:r>
    </w:p>
    <w:p w14:paraId="29A43EC9" w14:textId="076FB764" w:rsidR="00C771A2" w:rsidRDefault="00C771A2" w:rsidP="00C771A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LED Lighting</w:t>
      </w:r>
    </w:p>
    <w:p w14:paraId="6A2E30B2" w14:textId="66AF4C4E" w:rsidR="00C771A2" w:rsidRDefault="00C771A2" w:rsidP="00C771A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LED Display</w:t>
      </w:r>
    </w:p>
    <w:p w14:paraId="577D2F68" w14:textId="4A744109" w:rsidR="00C771A2" w:rsidRDefault="00C771A2" w:rsidP="00C771A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Motion Control</w:t>
      </w:r>
    </w:p>
    <w:p w14:paraId="50FEABA4" w14:textId="5030DF7C" w:rsidR="00C771A2" w:rsidRDefault="00C771A2" w:rsidP="00C771A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Motion Capture</w:t>
      </w:r>
    </w:p>
    <w:p w14:paraId="0DAD6F18" w14:textId="18AF15B8" w:rsidR="00C771A2" w:rsidRDefault="00C771A2" w:rsidP="00C771A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Mobile Device</w:t>
      </w:r>
    </w:p>
    <w:p w14:paraId="412B5111" w14:textId="3969D393" w:rsidR="00C771A2" w:rsidRDefault="00C771A2" w:rsidP="00C771A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LIDAR</w:t>
      </w:r>
    </w:p>
    <w:p w14:paraId="43B27EF7" w14:textId="263FFE02" w:rsidR="00C771A2" w:rsidRDefault="00C771A2" w:rsidP="00C771A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Asset Manager</w:t>
      </w:r>
    </w:p>
    <w:p w14:paraId="29BF5A74" w14:textId="0B9E6441" w:rsidR="00C771A2" w:rsidRDefault="00C771A2" w:rsidP="00C771A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Head Mounted Display</w:t>
      </w:r>
    </w:p>
    <w:p w14:paraId="72FFAB95" w14:textId="1D0DC272" w:rsidR="00C771A2" w:rsidRDefault="00C771A2" w:rsidP="00C771A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Renderer</w:t>
      </w:r>
    </w:p>
    <w:p w14:paraId="196CB756" w14:textId="1BC442DD" w:rsidR="00C771A2" w:rsidRDefault="00C771A2" w:rsidP="00C771A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Network Switch</w:t>
      </w:r>
    </w:p>
    <w:p w14:paraId="3C751229" w14:textId="408E3C00" w:rsidR="00C771A2" w:rsidRDefault="00C771A2" w:rsidP="00C771A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Network Firewall</w:t>
      </w:r>
    </w:p>
    <w:p w14:paraId="4D155A21" w14:textId="558FF905" w:rsidR="00C771A2" w:rsidRDefault="00C771A2" w:rsidP="00C771A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Real-time</w:t>
      </w:r>
    </w:p>
    <w:p w14:paraId="3635B77A" w14:textId="20ED18F3" w:rsidR="00C771A2" w:rsidRDefault="00C771A2" w:rsidP="00C771A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Time Critical</w:t>
      </w:r>
    </w:p>
    <w:p w14:paraId="34A4084D" w14:textId="0D775AA9" w:rsidR="00A21B88" w:rsidRDefault="00A21B88" w:rsidP="00C771A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Authentication Service</w:t>
      </w:r>
    </w:p>
    <w:p w14:paraId="73FB89D1" w14:textId="187E3356" w:rsidR="00A21B88" w:rsidRDefault="00A21B88" w:rsidP="00C771A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Authorization Service</w:t>
      </w:r>
    </w:p>
    <w:p w14:paraId="33668E2A" w14:textId="758C920C" w:rsidR="00A21B88" w:rsidRPr="0008529E" w:rsidRDefault="00A21B88" w:rsidP="00C771A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CSAP Service</w:t>
      </w:r>
    </w:p>
    <w:p w14:paraId="3E7B698A" w14:textId="48783B6E" w:rsidR="0008529E" w:rsidRPr="000F4155" w:rsidRDefault="0008529E" w:rsidP="000F415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In Powerpoint the fill shapes currently do not allow the user to edit the fill and stroke according to our specifications.</w:t>
      </w:r>
    </w:p>
    <w:p w14:paraId="1B70E0E4" w14:textId="3C658AFE" w:rsidR="000F4155" w:rsidRDefault="000F4155" w:rsidP="000F415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We released a new lucid template which includes icons and the updated shapes. The link can be found here:</w:t>
      </w:r>
    </w:p>
    <w:p w14:paraId="251B37B8" w14:textId="3904522A" w:rsidR="0008529E" w:rsidRPr="00126B02" w:rsidRDefault="00A21B88" w:rsidP="00126B02">
      <w:pPr>
        <w:pStyle w:val="ListParagraph"/>
        <w:numPr>
          <w:ilvl w:val="1"/>
          <w:numId w:val="1"/>
        </w:numPr>
        <w:rPr>
          <w:lang w:val="en-US"/>
        </w:rPr>
      </w:pPr>
      <w:hyperlink r:id="rId5" w:history="1">
        <w:r w:rsidR="0008529E" w:rsidRPr="00FF11E9">
          <w:rPr>
            <w:rStyle w:val="Hyperlink"/>
          </w:rPr>
          <w:t>https://lucid.app/lucidchart/2ebda172-d5c9-4339-9338-a9901e811137/edit?viewport_loc=535%2C233%2C5104%2C2960%2C0_0&amp;invitationId=inv_e032293c-217d-4d98-9c77-7d8e5c4e9a39#</w:t>
        </w:r>
      </w:hyperlink>
    </w:p>
    <w:sectPr w:rsidR="0008529E" w:rsidRPr="00126B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A5898"/>
    <w:multiLevelType w:val="hybridMultilevel"/>
    <w:tmpl w:val="2D300C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1470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9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26B"/>
    <w:rsid w:val="00034497"/>
    <w:rsid w:val="000546CB"/>
    <w:rsid w:val="0008529E"/>
    <w:rsid w:val="000F4155"/>
    <w:rsid w:val="00126B02"/>
    <w:rsid w:val="00952AC1"/>
    <w:rsid w:val="00A21B88"/>
    <w:rsid w:val="00C5026B"/>
    <w:rsid w:val="00C7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9E047"/>
  <w15:chartTrackingRefBased/>
  <w15:docId w15:val="{65AAD86C-4D27-41EE-804C-7877E87FF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02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02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C502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2A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2A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ucid.app/lucidchart/2ebda172-d5c9-4339-9338-a9901e811137/edit?viewport_loc=535%2C233%2C5104%2C2960%2C0_0&amp;invitationId=inv_e032293c-217d-4d98-9c77-7d8e5c4e9a3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Vienneau</dc:creator>
  <cp:keywords/>
  <dc:description/>
  <cp:lastModifiedBy>Chris Vienneau</cp:lastModifiedBy>
  <cp:revision>8</cp:revision>
  <dcterms:created xsi:type="dcterms:W3CDTF">2022-08-26T13:40:00Z</dcterms:created>
  <dcterms:modified xsi:type="dcterms:W3CDTF">2023-08-21T02:53:00Z</dcterms:modified>
</cp:coreProperties>
</file>